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2868a4efee42a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5a3e5b38d7946f8"/>
      <w:footerReference w:type="even" r:id="R02ca4af4e73b4d1e"/>
      <w:footerReference w:type="first" r:id="R6b0db7ba9b4e41a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798dc4dcb06442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DFZ-2015-1276-IX-NE-EI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966dbdf31c14c8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AGOSTO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ed6d94bbf2c440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f07e61d330487b" /><Relationship Type="http://schemas.openxmlformats.org/officeDocument/2006/relationships/numbering" Target="/word/numbering.xml" Id="R1a62eb1686084046" /><Relationship Type="http://schemas.openxmlformats.org/officeDocument/2006/relationships/settings" Target="/word/settings.xml" Id="R46a9ddd8de3647ab" /><Relationship Type="http://schemas.openxmlformats.org/officeDocument/2006/relationships/image" Target="/word/media/17d09769-8d80-4122-8e23-6b9a7e8e0313.png" Id="R8798dc4dcb064429" /><Relationship Type="http://schemas.openxmlformats.org/officeDocument/2006/relationships/image" Target="/word/media/bff2ed72-1f8e-4594-a57c-82bc94633539.png" Id="R6966dbdf31c14c8b" /><Relationship Type="http://schemas.openxmlformats.org/officeDocument/2006/relationships/footer" Target="/word/footer1.xml" Id="R55a3e5b38d7946f8" /><Relationship Type="http://schemas.openxmlformats.org/officeDocument/2006/relationships/footer" Target="/word/footer2.xml" Id="R02ca4af4e73b4d1e" /><Relationship Type="http://schemas.openxmlformats.org/officeDocument/2006/relationships/footer" Target="/word/footer3.xml" Id="R6b0db7ba9b4e41a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ed6d94bbf2c440f" /></Relationships>
</file>