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051b85f8394d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7eefc8fff194f6c"/>
      <w:footerReference w:type="even" r:id="R0307ef9a67b441e3"/>
      <w:footerReference w:type="first" r:id="R46a78b177b884f7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e9c4c5d954476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DFZ-2015-1309-X-NE-EI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8ea564343d42e3"/>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2c810e693c64f1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a604dd9dd1c4701" /><Relationship Type="http://schemas.openxmlformats.org/officeDocument/2006/relationships/numbering" Target="/word/numbering.xml" Id="R54a7085c16ea4fb4" /><Relationship Type="http://schemas.openxmlformats.org/officeDocument/2006/relationships/settings" Target="/word/settings.xml" Id="Ra7ae6b622d384112" /><Relationship Type="http://schemas.openxmlformats.org/officeDocument/2006/relationships/image" Target="/word/media/fc12f669-0a9f-465e-b5e7-f93d2dc4d812.png" Id="R7be9c4c5d9544762" /><Relationship Type="http://schemas.openxmlformats.org/officeDocument/2006/relationships/image" Target="/word/media/675ae5af-9985-43ef-b7c8-61a3d4071ed6.png" Id="Ra38ea564343d42e3" /><Relationship Type="http://schemas.openxmlformats.org/officeDocument/2006/relationships/footer" Target="/word/footer1.xml" Id="R67eefc8fff194f6c" /><Relationship Type="http://schemas.openxmlformats.org/officeDocument/2006/relationships/footer" Target="/word/footer2.xml" Id="R0307ef9a67b441e3" /><Relationship Type="http://schemas.openxmlformats.org/officeDocument/2006/relationships/footer" Target="/word/footer3.xml" Id="R46a78b177b884f7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2c810e693c64f16" /></Relationships>
</file>