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d82f1a766c48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915b70ae51448d"/>
      <w:footerReference w:type="even" r:id="R04e58b878f124639"/>
      <w:footerReference w:type="first" r:id="Rd77c953b37ee4b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be291b86746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DFZ-2015-1316-VIII-NE-EI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07802450bd404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0cdb66cd5649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48df793f5c436a" /><Relationship Type="http://schemas.openxmlformats.org/officeDocument/2006/relationships/numbering" Target="/word/numbering.xml" Id="R9ca07a932de24486" /><Relationship Type="http://schemas.openxmlformats.org/officeDocument/2006/relationships/settings" Target="/word/settings.xml" Id="R2572b76e077a4488" /><Relationship Type="http://schemas.openxmlformats.org/officeDocument/2006/relationships/image" Target="/word/media/09456283-6553-467c-97c7-4b266f633a14.png" Id="R711be291b867464b" /><Relationship Type="http://schemas.openxmlformats.org/officeDocument/2006/relationships/image" Target="/word/media/12a3598f-fbe0-4194-afee-3b4eb6f3a078.png" Id="Ra107802450bd4043" /><Relationship Type="http://schemas.openxmlformats.org/officeDocument/2006/relationships/footer" Target="/word/footer1.xml" Id="R8b915b70ae51448d" /><Relationship Type="http://schemas.openxmlformats.org/officeDocument/2006/relationships/footer" Target="/word/footer2.xml" Id="R04e58b878f124639" /><Relationship Type="http://schemas.openxmlformats.org/officeDocument/2006/relationships/footer" Target="/word/footer3.xml" Id="Rd77c953b37ee4b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0cdb66cd564927" /></Relationships>
</file>