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dbb593e2a444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92d25a747040f7"/>
      <w:footerReference w:type="even" r:id="R8dcc8601276b41d5"/>
      <w:footerReference w:type="first" r:id="Rf56157e4e81248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dbb46572de4a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DFZ-2015-1254-XI-NE-EI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771d4b0802426c"/>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ca1ea83e7142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8daba1b00a45af" /><Relationship Type="http://schemas.openxmlformats.org/officeDocument/2006/relationships/numbering" Target="/word/numbering.xml" Id="Rd8677ccf34a9471d" /><Relationship Type="http://schemas.openxmlformats.org/officeDocument/2006/relationships/settings" Target="/word/settings.xml" Id="R5833186ee5c94897" /><Relationship Type="http://schemas.openxmlformats.org/officeDocument/2006/relationships/image" Target="/word/media/5368b4b9-794e-4a29-abfd-47fb14067b79.png" Id="Rbadbb46572de4a87" /><Relationship Type="http://schemas.openxmlformats.org/officeDocument/2006/relationships/image" Target="/word/media/f4fdaca9-dccd-4372-9165-f36e9dcfd7a0.png" Id="R29771d4b0802426c" /><Relationship Type="http://schemas.openxmlformats.org/officeDocument/2006/relationships/footer" Target="/word/footer1.xml" Id="Rcf92d25a747040f7" /><Relationship Type="http://schemas.openxmlformats.org/officeDocument/2006/relationships/footer" Target="/word/footer2.xml" Id="R8dcc8601276b41d5" /><Relationship Type="http://schemas.openxmlformats.org/officeDocument/2006/relationships/footer" Target="/word/footer3.xml" Id="Rf56157e4e81248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ca1ea83e714284" /></Relationships>
</file>