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dbb593e2a444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92d25a747040f7"/>
      <w:footerReference w:type="even" r:id="R8dcc8601276b41d5"/>
      <w:footerReference w:type="first" r:id="Rf56157e4e81248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dbb46572de4a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DFZ-2015-1254-XI-NE-EI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771d4b0802426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ca1ea83e7142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8daba1b00a45af" /><Relationship Type="http://schemas.openxmlformats.org/officeDocument/2006/relationships/numbering" Target="/word/numbering.xml" Id="Rd8677ccf34a9471d" /><Relationship Type="http://schemas.openxmlformats.org/officeDocument/2006/relationships/settings" Target="/word/settings.xml" Id="R5833186ee5c94897" /><Relationship Type="http://schemas.openxmlformats.org/officeDocument/2006/relationships/image" Target="/word/media/5368b4b9-794e-4a29-abfd-47fb14067b79.png" Id="Rbadbb46572de4a87" /><Relationship Type="http://schemas.openxmlformats.org/officeDocument/2006/relationships/image" Target="/word/media/f4fdaca9-dccd-4372-9165-f36e9dcfd7a0.png" Id="R29771d4b0802426c" /><Relationship Type="http://schemas.openxmlformats.org/officeDocument/2006/relationships/footer" Target="/word/footer1.xml" Id="Rcf92d25a747040f7" /><Relationship Type="http://schemas.openxmlformats.org/officeDocument/2006/relationships/footer" Target="/word/footer2.xml" Id="R8dcc8601276b41d5" /><Relationship Type="http://schemas.openxmlformats.org/officeDocument/2006/relationships/footer" Target="/word/footer3.xml" Id="Rf56157e4e81248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ca1ea83e714284" /></Relationships>
</file>