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c2e9efdd9b44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b4ab0cf86e4db3"/>
      <w:footerReference w:type="even" r:id="R22bba43219cf48fb"/>
      <w:footerReference w:type="first" r:id="R0735deb25d7d44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88dd8a1e0643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DFZ-2014-2044-VI-NE-EI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0f09c5b1ec45f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87803800-2-1-1</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87803800-2-1-1</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77419e8aa840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fdc5d0e0c746c3" /><Relationship Type="http://schemas.openxmlformats.org/officeDocument/2006/relationships/numbering" Target="/word/numbering.xml" Id="R667f9ee3d5954efb" /><Relationship Type="http://schemas.openxmlformats.org/officeDocument/2006/relationships/settings" Target="/word/settings.xml" Id="Rdd137b8c5b1d4461" /><Relationship Type="http://schemas.openxmlformats.org/officeDocument/2006/relationships/image" Target="/word/media/5b447b6e-ef02-434b-a9a6-410ea69a3a15.png" Id="Rb188dd8a1e064321" /><Relationship Type="http://schemas.openxmlformats.org/officeDocument/2006/relationships/image" Target="/word/media/6047001a-4181-47ca-bca7-6fb1f45f4f6b.png" Id="R190f09c5b1ec45f2" /><Relationship Type="http://schemas.openxmlformats.org/officeDocument/2006/relationships/footer" Target="/word/footer1.xml" Id="R4fb4ab0cf86e4db3" /><Relationship Type="http://schemas.openxmlformats.org/officeDocument/2006/relationships/footer" Target="/word/footer2.xml" Id="R22bba43219cf48fb" /><Relationship Type="http://schemas.openxmlformats.org/officeDocument/2006/relationships/footer" Target="/word/footer3.xml" Id="R0735deb25d7d44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77419e8aa840ce" /></Relationships>
</file>