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10ef39170d4b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383137c43a426b"/>
      <w:footerReference w:type="even" r:id="Rad245c300e134d24"/>
      <w:footerReference w:type="first" r:id="R6bb51e1dab9945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5e6f71316142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DFZ-2014-1825-XIV-NE-EI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ed1814a2f845f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148dc68ac54a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cc836dbe404029" /><Relationship Type="http://schemas.openxmlformats.org/officeDocument/2006/relationships/numbering" Target="/word/numbering.xml" Id="R901a327ca63e4d22" /><Relationship Type="http://schemas.openxmlformats.org/officeDocument/2006/relationships/settings" Target="/word/settings.xml" Id="Rd02cb5b3864a4438" /><Relationship Type="http://schemas.openxmlformats.org/officeDocument/2006/relationships/image" Target="/word/media/18d35186-a342-420c-901d-e9bcc83824b1.png" Id="Rb25e6f713161425f" /><Relationship Type="http://schemas.openxmlformats.org/officeDocument/2006/relationships/image" Target="/word/media/ca7a3e5a-6f04-474e-a10d-45e07a43faf7.png" Id="Reaed1814a2f845fc" /><Relationship Type="http://schemas.openxmlformats.org/officeDocument/2006/relationships/footer" Target="/word/footer1.xml" Id="Rb8383137c43a426b" /><Relationship Type="http://schemas.openxmlformats.org/officeDocument/2006/relationships/footer" Target="/word/footer2.xml" Id="Rad245c300e134d24" /><Relationship Type="http://schemas.openxmlformats.org/officeDocument/2006/relationships/footer" Target="/word/footer3.xml" Id="R6bb51e1dab9945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148dc68ac54a2c" /></Relationships>
</file>