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27571810c248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cc423c1ede4c4a"/>
      <w:footerReference w:type="even" r:id="R8675a1a145d54cb8"/>
      <w:footerReference w:type="first" r:id="R150197fda1ba45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758a4b79cb45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DFZ-2014-2168-X-NE-EI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a8a1cf41f448b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96767110-K-1-1</w:t>
            </w:r>
          </w:p>
        </w:tc>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RELONCAVI</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728048</w:t>
            </w:r>
          </w:p>
        </w:tc>
        <w:tc>
          <w:tcPr>
            <w:tcW w:w="2310" w:type="auto"/>
          </w:tcPr>
          <w:p>
            <w:pPr/>
            <w:r>
              <w:rPr>
                <w:sz w:val="18"/>
                <w:szCs w:val="18"/>
              </w:rPr>
              <w:t>5417736</w:t>
            </w:r>
          </w:p>
        </w:tc>
        <w:tc>
          <w:tcPr>
            <w:tcW w:w="2310" w:type="auto"/>
          </w:tcPr>
          <w:p>
            <w:pPr/>
            <w:r>
              <w:rPr>
                <w:sz w:val="18"/>
                <w:szCs w:val="18"/>
              </w:rPr>
              <w:t>2664</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96767110-K-1-1</w:t>
            </w:r>
          </w:p>
        </w:tc>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dfcf5c2be0546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5bb92baef54544" /><Relationship Type="http://schemas.openxmlformats.org/officeDocument/2006/relationships/numbering" Target="/word/numbering.xml" Id="Rc58bbf4ee5164c1f" /><Relationship Type="http://schemas.openxmlformats.org/officeDocument/2006/relationships/settings" Target="/word/settings.xml" Id="R2d1d077b38d74922" /><Relationship Type="http://schemas.openxmlformats.org/officeDocument/2006/relationships/image" Target="/word/media/6ac01fa3-508d-4b78-82b7-08872b3f04a2.png" Id="Ra0758a4b79cb4525" /><Relationship Type="http://schemas.openxmlformats.org/officeDocument/2006/relationships/image" Target="/word/media/4b0b5eab-ef5b-412a-aadb-0f29c940a9a6.png" Id="Rb7a8a1cf41f448b5" /><Relationship Type="http://schemas.openxmlformats.org/officeDocument/2006/relationships/footer" Target="/word/footer1.xml" Id="R3acc423c1ede4c4a" /><Relationship Type="http://schemas.openxmlformats.org/officeDocument/2006/relationships/footer" Target="/word/footer2.xml" Id="R8675a1a145d54cb8" /><Relationship Type="http://schemas.openxmlformats.org/officeDocument/2006/relationships/footer" Target="/word/footer3.xml" Id="R150197fda1ba45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fcf5c2be05460c" /></Relationships>
</file>