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d1042fa3e242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eb17b8d8714e00"/>
      <w:footerReference w:type="even" r:id="R1b196289ce954e95"/>
      <w:footerReference w:type="first" r:id="Re97b45a476f74b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7f772ad55f4b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DFZ-2016-5504-X-NE-EI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cc25814203438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78c959135349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5883006d2d46a7" /><Relationship Type="http://schemas.openxmlformats.org/officeDocument/2006/relationships/numbering" Target="/word/numbering.xml" Id="R22f8a483019c450e" /><Relationship Type="http://schemas.openxmlformats.org/officeDocument/2006/relationships/settings" Target="/word/settings.xml" Id="R992316fdba444487" /><Relationship Type="http://schemas.openxmlformats.org/officeDocument/2006/relationships/image" Target="/word/media/9b0437bb-df17-4219-a606-b2794a7f8d4b.png" Id="R767f772ad55f4b7c" /><Relationship Type="http://schemas.openxmlformats.org/officeDocument/2006/relationships/image" Target="/word/media/3512d831-dab9-4ef4-b479-3b223ab7922b.png" Id="R0ccc258142034388" /><Relationship Type="http://schemas.openxmlformats.org/officeDocument/2006/relationships/footer" Target="/word/footer1.xml" Id="R4beb17b8d8714e00" /><Relationship Type="http://schemas.openxmlformats.org/officeDocument/2006/relationships/footer" Target="/word/footer2.xml" Id="R1b196289ce954e95" /><Relationship Type="http://schemas.openxmlformats.org/officeDocument/2006/relationships/footer" Target="/word/footer3.xml" Id="Re97b45a476f74b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78c9591353491d" /></Relationships>
</file>