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4610b0d713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04c690352144c8"/>
      <w:footerReference w:type="even" r:id="R6ba99b3f33d34839"/>
      <w:footerReference w:type="first" r:id="R5b8def60c5cc4d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9776d4bfc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DFZ-2014-2529-XI-NE-EI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a67d4448f54cca"/>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a9ef0e2c6046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bfba54ebee44cf" /><Relationship Type="http://schemas.openxmlformats.org/officeDocument/2006/relationships/numbering" Target="/word/numbering.xml" Id="R75ecca4ad6cc4478" /><Relationship Type="http://schemas.openxmlformats.org/officeDocument/2006/relationships/settings" Target="/word/settings.xml" Id="R6cb8c778a3e2484d" /><Relationship Type="http://schemas.openxmlformats.org/officeDocument/2006/relationships/image" Target="/word/media/03a7a77e-a981-44d5-b881-df6e44e89333.png" Id="R54a9776d4bfc4699" /><Relationship Type="http://schemas.openxmlformats.org/officeDocument/2006/relationships/image" Target="/word/media/9dfcc0f5-70ec-49d3-8227-8aa6b4746f49.png" Id="Rffa67d4448f54cca" /><Relationship Type="http://schemas.openxmlformats.org/officeDocument/2006/relationships/footer" Target="/word/footer1.xml" Id="R7904c690352144c8" /><Relationship Type="http://schemas.openxmlformats.org/officeDocument/2006/relationships/footer" Target="/word/footer2.xml" Id="R6ba99b3f33d34839" /><Relationship Type="http://schemas.openxmlformats.org/officeDocument/2006/relationships/footer" Target="/word/footer3.xml" Id="R5b8def60c5cc4d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9ef0e2c6046d7" /></Relationships>
</file>