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02858a24044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6c68d6502948e9"/>
      <w:footerReference w:type="even" r:id="R1ea80ab158c843d4"/>
      <w:footerReference w:type="first" r:id="Ra0614e9bd4094e6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f83f4559044e7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DFZ-2014-1045-VII-NE-EI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13062f117664a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54b74d311624e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9db4fd07c84df6" /><Relationship Type="http://schemas.openxmlformats.org/officeDocument/2006/relationships/numbering" Target="/word/numbering.xml" Id="Rea278f2fe4ef4266" /><Relationship Type="http://schemas.openxmlformats.org/officeDocument/2006/relationships/settings" Target="/word/settings.xml" Id="R2fda090546524136" /><Relationship Type="http://schemas.openxmlformats.org/officeDocument/2006/relationships/image" Target="/word/media/894b3b9d-fef5-4deb-8065-8b5a24bb894d.png" Id="R72f83f4559044e74" /><Relationship Type="http://schemas.openxmlformats.org/officeDocument/2006/relationships/image" Target="/word/media/6a7462dd-8657-4031-889c-3bc8c532ea17.png" Id="R013062f117664aba" /><Relationship Type="http://schemas.openxmlformats.org/officeDocument/2006/relationships/footer" Target="/word/footer1.xml" Id="R146c68d6502948e9" /><Relationship Type="http://schemas.openxmlformats.org/officeDocument/2006/relationships/footer" Target="/word/footer2.xml" Id="R1ea80ab158c843d4" /><Relationship Type="http://schemas.openxmlformats.org/officeDocument/2006/relationships/footer" Target="/word/footer3.xml" Id="Ra0614e9bd4094e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4b74d311624e41" /></Relationships>
</file>