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0414c7454d4b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92ddcb0ae4db0"/>
      <w:footerReference w:type="even" r:id="Rcafe1c2b4d45403f"/>
      <w:footerReference w:type="first" r:id="R822ee2157a7745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110e0e977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DFZ-2014-2524-XIII-NE-EI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467a3a373406a"/>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f8a87e762c4b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8284a349145a6" /><Relationship Type="http://schemas.openxmlformats.org/officeDocument/2006/relationships/numbering" Target="/word/numbering.xml" Id="R9c710c4d655147b8" /><Relationship Type="http://schemas.openxmlformats.org/officeDocument/2006/relationships/settings" Target="/word/settings.xml" Id="R689b0fa3a4bd4e7d" /><Relationship Type="http://schemas.openxmlformats.org/officeDocument/2006/relationships/image" Target="/word/media/cef3861a-c308-4e26-b4f8-a502de60e0d3.png" Id="R6f4110e0e97746de" /><Relationship Type="http://schemas.openxmlformats.org/officeDocument/2006/relationships/image" Target="/word/media/f5874122-7120-4275-9945-c93bb4e7958d.png" Id="Rc2d467a3a373406a" /><Relationship Type="http://schemas.openxmlformats.org/officeDocument/2006/relationships/footer" Target="/word/footer1.xml" Id="Raef92ddcb0ae4db0" /><Relationship Type="http://schemas.openxmlformats.org/officeDocument/2006/relationships/footer" Target="/word/footer2.xml" Id="Rcafe1c2b4d45403f" /><Relationship Type="http://schemas.openxmlformats.org/officeDocument/2006/relationships/footer" Target="/word/footer3.xml" Id="R822ee2157a7745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f8a87e762c4b1e" /></Relationships>
</file>