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79b79145684b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c3909ba27342f7"/>
      <w:footerReference w:type="even" r:id="R7acf636bc8494fe3"/>
      <w:footerReference w:type="first" r:id="R23134630afb44f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57652304f843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DFZ-2014-1070-X-NE-EI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c6c8944fc94e8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2ffe028e3f42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fee9626d5c4560" /><Relationship Type="http://schemas.openxmlformats.org/officeDocument/2006/relationships/numbering" Target="/word/numbering.xml" Id="R927700597b524e6a" /><Relationship Type="http://schemas.openxmlformats.org/officeDocument/2006/relationships/settings" Target="/word/settings.xml" Id="R175a209d430a4966" /><Relationship Type="http://schemas.openxmlformats.org/officeDocument/2006/relationships/image" Target="/word/media/a93af5a6-e894-436e-9d91-eeae0af0b743.png" Id="Rd057652304f8438c" /><Relationship Type="http://schemas.openxmlformats.org/officeDocument/2006/relationships/image" Target="/word/media/4dd50d94-04df-4794-a1c1-65d3f55345f2.png" Id="R68c6c8944fc94e81" /><Relationship Type="http://schemas.openxmlformats.org/officeDocument/2006/relationships/footer" Target="/word/footer1.xml" Id="R15c3909ba27342f7" /><Relationship Type="http://schemas.openxmlformats.org/officeDocument/2006/relationships/footer" Target="/word/footer2.xml" Id="R7acf636bc8494fe3" /><Relationship Type="http://schemas.openxmlformats.org/officeDocument/2006/relationships/footer" Target="/word/footer3.xml" Id="R23134630afb44f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2ffe028e3f42c1" /></Relationships>
</file>