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6d4d6d29f844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c2f3eda8b84315"/>
      <w:footerReference w:type="even" r:id="R43e58ebf24da4ae0"/>
      <w:footerReference w:type="first" r:id="Rb0ead06ce84948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1b44896c949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DFZ-2014-2634-IX-NE-EI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4905970a1400f"/>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6f33dab5244b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c61a1cff6f475d" /><Relationship Type="http://schemas.openxmlformats.org/officeDocument/2006/relationships/numbering" Target="/word/numbering.xml" Id="Rae735a1a96704d0e" /><Relationship Type="http://schemas.openxmlformats.org/officeDocument/2006/relationships/settings" Target="/word/settings.xml" Id="R583abf2e5fc24d99" /><Relationship Type="http://schemas.openxmlformats.org/officeDocument/2006/relationships/image" Target="/word/media/90e55448-3222-4905-9b4f-df575ff12542.png" Id="Rbca1b44896c94910" /><Relationship Type="http://schemas.openxmlformats.org/officeDocument/2006/relationships/image" Target="/word/media/30e14343-b2c7-4883-a852-e718c3764a40.png" Id="R5d44905970a1400f" /><Relationship Type="http://schemas.openxmlformats.org/officeDocument/2006/relationships/footer" Target="/word/footer1.xml" Id="R67c2f3eda8b84315" /><Relationship Type="http://schemas.openxmlformats.org/officeDocument/2006/relationships/footer" Target="/word/footer2.xml" Id="R43e58ebf24da4ae0" /><Relationship Type="http://schemas.openxmlformats.org/officeDocument/2006/relationships/footer" Target="/word/footer3.xml" Id="Rb0ead06ce84948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6f33dab5244bcd" /></Relationships>
</file>