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a89ebca5a643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e19577d48b480a"/>
      <w:footerReference w:type="even" r:id="Re99de9a6fb8346e9"/>
      <w:footerReference w:type="first" r:id="R228eac40068044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afbd7a1d324c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DFZ-2014-2675-XIV-NE-EI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66ff37ff8a4295"/>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26a8185e6f049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3682b660f4417e" /><Relationship Type="http://schemas.openxmlformats.org/officeDocument/2006/relationships/numbering" Target="/word/numbering.xml" Id="Raecf808583ba49ad" /><Relationship Type="http://schemas.openxmlformats.org/officeDocument/2006/relationships/settings" Target="/word/settings.xml" Id="R3285fd353e0e4d44" /><Relationship Type="http://schemas.openxmlformats.org/officeDocument/2006/relationships/image" Target="/word/media/abea4572-2466-4521-8724-cf9f2f372d2c.png" Id="Ra1afbd7a1d324c3e" /><Relationship Type="http://schemas.openxmlformats.org/officeDocument/2006/relationships/image" Target="/word/media/af98f8b0-4969-4d38-bce7-c5f4b9c7a028.png" Id="R6466ff37ff8a4295" /><Relationship Type="http://schemas.openxmlformats.org/officeDocument/2006/relationships/footer" Target="/word/footer1.xml" Id="R88e19577d48b480a" /><Relationship Type="http://schemas.openxmlformats.org/officeDocument/2006/relationships/footer" Target="/word/footer2.xml" Id="Re99de9a6fb8346e9" /><Relationship Type="http://schemas.openxmlformats.org/officeDocument/2006/relationships/footer" Target="/word/footer3.xml" Id="R228eac40068044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6a8185e6f04953" /></Relationships>
</file>