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77da6975444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4bca4447c243cb"/>
      <w:footerReference w:type="even" r:id="R53d23ab8a1de40fa"/>
      <w:footerReference w:type="first" r:id="Rda4850b411d54d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ec363c368240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DFZ-2014-933-X-NE-EI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af3683ddd8470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f4f3750e79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b4ad3d5ee74ef2" /><Relationship Type="http://schemas.openxmlformats.org/officeDocument/2006/relationships/numbering" Target="/word/numbering.xml" Id="R56c998ab0bb14ed1" /><Relationship Type="http://schemas.openxmlformats.org/officeDocument/2006/relationships/settings" Target="/word/settings.xml" Id="Rad100c97ec1b4a03" /><Relationship Type="http://schemas.openxmlformats.org/officeDocument/2006/relationships/image" Target="/word/media/bff9dbe0-c4bc-4605-bf1c-70b0d48a8180.png" Id="R7aec363c3682409e" /><Relationship Type="http://schemas.openxmlformats.org/officeDocument/2006/relationships/image" Target="/word/media/ec44a21c-8190-4e82-a644-22ce9acdf6a8.png" Id="Rcaaf3683ddd84706" /><Relationship Type="http://schemas.openxmlformats.org/officeDocument/2006/relationships/footer" Target="/word/footer1.xml" Id="Rf24bca4447c243cb" /><Relationship Type="http://schemas.openxmlformats.org/officeDocument/2006/relationships/footer" Target="/word/footer2.xml" Id="R53d23ab8a1de40fa" /><Relationship Type="http://schemas.openxmlformats.org/officeDocument/2006/relationships/footer" Target="/word/footer3.xml" Id="Rda4850b411d54d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f4f3750e79460e" /></Relationships>
</file>