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2da8fa6b449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5df3588af6461e"/>
      <w:footerReference w:type="even" r:id="Re7258bbdbf1143fb"/>
      <w:footerReference w:type="first" r:id="R6358166210454e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acfb5ec58c41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DFZ-2014-1245-XIII-NE-EI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6299d7fe87468d"/>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4b0d5d46f8146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ffdd8917294c66" /><Relationship Type="http://schemas.openxmlformats.org/officeDocument/2006/relationships/numbering" Target="/word/numbering.xml" Id="R5d52399d457f48dc" /><Relationship Type="http://schemas.openxmlformats.org/officeDocument/2006/relationships/settings" Target="/word/settings.xml" Id="R73abf4537ec04e77" /><Relationship Type="http://schemas.openxmlformats.org/officeDocument/2006/relationships/image" Target="/word/media/f782a5fe-7de7-475a-8484-13b24a1ddf48.png" Id="R1facfb5ec58c41d3" /><Relationship Type="http://schemas.openxmlformats.org/officeDocument/2006/relationships/image" Target="/word/media/3925cd99-fe63-42f8-8de4-2615a0c68e94.png" Id="Rfa6299d7fe87468d" /><Relationship Type="http://schemas.openxmlformats.org/officeDocument/2006/relationships/footer" Target="/word/footer1.xml" Id="R7c5df3588af6461e" /><Relationship Type="http://schemas.openxmlformats.org/officeDocument/2006/relationships/footer" Target="/word/footer2.xml" Id="Re7258bbdbf1143fb" /><Relationship Type="http://schemas.openxmlformats.org/officeDocument/2006/relationships/footer" Target="/word/footer3.xml" Id="R6358166210454e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b0d5d46f8146cf" /></Relationships>
</file>