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1c05fbadab422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66f896616ef418f"/>
      <w:footerReference w:type="even" r:id="R76bad1f4b8444ea3"/>
      <w:footerReference w:type="first" r:id="R6c1712cf34c240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fae3958ea94fc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DFZ-2014-1747-XIII-NE-EI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c5cb8845894641"/>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78064120-7-38-320</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38312</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06-2008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78064120-7-38-320</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91f907aea044b1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e56d6774df46d6" /><Relationship Type="http://schemas.openxmlformats.org/officeDocument/2006/relationships/numbering" Target="/word/numbering.xml" Id="Re6d52b732a2e4663" /><Relationship Type="http://schemas.openxmlformats.org/officeDocument/2006/relationships/settings" Target="/word/settings.xml" Id="Rc25b53c7ac674408" /><Relationship Type="http://schemas.openxmlformats.org/officeDocument/2006/relationships/image" Target="/word/media/3a2657b9-86b7-4231-a3c1-158dfa3d44d0.png" Id="R11fae3958ea94fcd" /><Relationship Type="http://schemas.openxmlformats.org/officeDocument/2006/relationships/image" Target="/word/media/06e537a9-25de-4acb-b72e-bdf5ae1525d8.png" Id="Recc5cb8845894641" /><Relationship Type="http://schemas.openxmlformats.org/officeDocument/2006/relationships/footer" Target="/word/footer1.xml" Id="R866f896616ef418f" /><Relationship Type="http://schemas.openxmlformats.org/officeDocument/2006/relationships/footer" Target="/word/footer2.xml" Id="R76bad1f4b8444ea3" /><Relationship Type="http://schemas.openxmlformats.org/officeDocument/2006/relationships/footer" Target="/word/footer3.xml" Id="R6c1712cf34c240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1f907aea044b1c" /></Relationships>
</file>