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249bb95ebd40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0d9887912c4a88"/>
      <w:footerReference w:type="even" r:id="R674decd805b44ef5"/>
      <w:footerReference w:type="first" r:id="R67a539548e1846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80257b8aca46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DFZ-2014-2688-X-NE-EI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bd46a6e2e04af1"/>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63742d1d2845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243ed6153446c4" /><Relationship Type="http://schemas.openxmlformats.org/officeDocument/2006/relationships/numbering" Target="/word/numbering.xml" Id="Ra3bca9017f4d476a" /><Relationship Type="http://schemas.openxmlformats.org/officeDocument/2006/relationships/settings" Target="/word/settings.xml" Id="R05d5a40d1be34371" /><Relationship Type="http://schemas.openxmlformats.org/officeDocument/2006/relationships/image" Target="/word/media/8171af92-77dd-460b-b9a1-baf761b6f952.png" Id="R2880257b8aca46bb" /><Relationship Type="http://schemas.openxmlformats.org/officeDocument/2006/relationships/image" Target="/word/media/19bb106d-48ae-48dd-ab07-c9bb7ecf4b58.png" Id="R9abd46a6e2e04af1" /><Relationship Type="http://schemas.openxmlformats.org/officeDocument/2006/relationships/footer" Target="/word/footer1.xml" Id="R200d9887912c4a88" /><Relationship Type="http://schemas.openxmlformats.org/officeDocument/2006/relationships/footer" Target="/word/footer2.xml" Id="R674decd805b44ef5" /><Relationship Type="http://schemas.openxmlformats.org/officeDocument/2006/relationships/footer" Target="/word/footer3.xml" Id="R67a539548e1846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63742d1d2845a7" /></Relationships>
</file>