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3fef170ec48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8d0aff7ae74181"/>
      <w:footerReference w:type="even" r:id="Ref630062ff4442c9"/>
      <w:footerReference w:type="first" r:id="R3b123e4a0a034d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442d9162fb4b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DFZ-2014-1142-V-NE-EI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e5afce206343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19c0db67e2f48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9515bbe3164999" /><Relationship Type="http://schemas.openxmlformats.org/officeDocument/2006/relationships/numbering" Target="/word/numbering.xml" Id="R7cbd53e4f5374e21" /><Relationship Type="http://schemas.openxmlformats.org/officeDocument/2006/relationships/settings" Target="/word/settings.xml" Id="R748b19a95b3c402a" /><Relationship Type="http://schemas.openxmlformats.org/officeDocument/2006/relationships/image" Target="/word/media/afc0feaf-e1ba-4f7d-b867-cc579e34cbec.png" Id="R50442d9162fb4bf6" /><Relationship Type="http://schemas.openxmlformats.org/officeDocument/2006/relationships/image" Target="/word/media/e3394451-c0c0-40e3-975a-5bd2d4669788.png" Id="R1ce5afce2063437b" /><Relationship Type="http://schemas.openxmlformats.org/officeDocument/2006/relationships/footer" Target="/word/footer1.xml" Id="R0f8d0aff7ae74181" /><Relationship Type="http://schemas.openxmlformats.org/officeDocument/2006/relationships/footer" Target="/word/footer2.xml" Id="Ref630062ff4442c9" /><Relationship Type="http://schemas.openxmlformats.org/officeDocument/2006/relationships/footer" Target="/word/footer3.xml" Id="R3b123e4a0a034d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19c0db67e2f48df" /></Relationships>
</file>