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148f2399ac4b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da388fee2a4d62"/>
      <w:footerReference w:type="even" r:id="R1eb80aa7a41a4300"/>
      <w:footerReference w:type="first" r:id="Rdd518ec4e5ea4c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9b5e7123ab44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DFZ-2014-1212-VI-NE-EI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f0b075fc05470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983455abdf4b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326067f3664235" /><Relationship Type="http://schemas.openxmlformats.org/officeDocument/2006/relationships/numbering" Target="/word/numbering.xml" Id="R5e1c6dc1bcc94643" /><Relationship Type="http://schemas.openxmlformats.org/officeDocument/2006/relationships/settings" Target="/word/settings.xml" Id="Rcf55c3aa42ed46ac" /><Relationship Type="http://schemas.openxmlformats.org/officeDocument/2006/relationships/image" Target="/word/media/b9680172-7b00-4296-905e-109a7a58f2a0.png" Id="R519b5e7123ab4487" /><Relationship Type="http://schemas.openxmlformats.org/officeDocument/2006/relationships/image" Target="/word/media/a471b24f-525a-4399-8f2c-e5e77df4d5b4.png" Id="R89f0b075fc05470f" /><Relationship Type="http://schemas.openxmlformats.org/officeDocument/2006/relationships/footer" Target="/word/footer1.xml" Id="R02da388fee2a4d62" /><Relationship Type="http://schemas.openxmlformats.org/officeDocument/2006/relationships/footer" Target="/word/footer2.xml" Id="R1eb80aa7a41a4300" /><Relationship Type="http://schemas.openxmlformats.org/officeDocument/2006/relationships/footer" Target="/word/footer3.xml" Id="Rdd518ec4e5ea4c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983455abdf4bf9" /></Relationships>
</file>