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63afd467d74b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2d8f0600d341fc"/>
      <w:footerReference w:type="even" r:id="R8fc0f3c7bbba483c"/>
      <w:footerReference w:type="first" r:id="R32ec53c826c143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012fec4d044c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DFZ-2014-2531-XIV-NE-EI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facc8edc62466d"/>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1e077712c124d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d39ab105b548c8" /><Relationship Type="http://schemas.openxmlformats.org/officeDocument/2006/relationships/numbering" Target="/word/numbering.xml" Id="Ra114e8074a86431c" /><Relationship Type="http://schemas.openxmlformats.org/officeDocument/2006/relationships/settings" Target="/word/settings.xml" Id="R9e20715db6384493" /><Relationship Type="http://schemas.openxmlformats.org/officeDocument/2006/relationships/image" Target="/word/media/9ce484fd-d3d6-4577-8730-e46bc4274cde.png" Id="Rae012fec4d044c42" /><Relationship Type="http://schemas.openxmlformats.org/officeDocument/2006/relationships/image" Target="/word/media/f7cffefe-e3ff-4ae3-a4b8-16abbf02d466.png" Id="R80facc8edc62466d" /><Relationship Type="http://schemas.openxmlformats.org/officeDocument/2006/relationships/footer" Target="/word/footer1.xml" Id="R1b2d8f0600d341fc" /><Relationship Type="http://schemas.openxmlformats.org/officeDocument/2006/relationships/footer" Target="/word/footer2.xml" Id="R8fc0f3c7bbba483c" /><Relationship Type="http://schemas.openxmlformats.org/officeDocument/2006/relationships/footer" Target="/word/footer3.xml" Id="R32ec53c826c143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e077712c124d16" /></Relationships>
</file>