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533774f6ed41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261836ee9149e2"/>
      <w:footerReference w:type="even" r:id="R233fe73d308d497f"/>
      <w:footerReference w:type="first" r:id="R5a1ed1d5260b43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8a5c36f72f4f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DFZ-2014-750-IX-NE-EI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8f52e1a0e6453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87752000-5-4-89</w:t>
            </w:r>
          </w:p>
        </w:tc>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87752000-5-4-89</w:t>
            </w:r>
          </w:p>
        </w:tc>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cc1874202b40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46d002e6544d9f" /><Relationship Type="http://schemas.openxmlformats.org/officeDocument/2006/relationships/numbering" Target="/word/numbering.xml" Id="R80f8afb09e0b43e9" /><Relationship Type="http://schemas.openxmlformats.org/officeDocument/2006/relationships/settings" Target="/word/settings.xml" Id="R305c9a2f975b449b" /><Relationship Type="http://schemas.openxmlformats.org/officeDocument/2006/relationships/image" Target="/word/media/360fddc3-84c9-4858-997e-6f5b38159e48.png" Id="Rd98a5c36f72f4f85" /><Relationship Type="http://schemas.openxmlformats.org/officeDocument/2006/relationships/image" Target="/word/media/1c1d65da-43ed-4bdf-a454-b3e2132a0772.png" Id="Rac8f52e1a0e64530" /><Relationship Type="http://schemas.openxmlformats.org/officeDocument/2006/relationships/footer" Target="/word/footer1.xml" Id="Re3261836ee9149e2" /><Relationship Type="http://schemas.openxmlformats.org/officeDocument/2006/relationships/footer" Target="/word/footer2.xml" Id="R233fe73d308d497f" /><Relationship Type="http://schemas.openxmlformats.org/officeDocument/2006/relationships/footer" Target="/word/footer3.xml" Id="R5a1ed1d5260b43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cc1874202b401b" /></Relationships>
</file>