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3a59b1df1f4d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0f002f10404310"/>
      <w:footerReference w:type="even" r:id="R9c88f058d2614499"/>
      <w:footerReference w:type="first" r:id="Re1c3fcbaec6e40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d1f6b89fca45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DFZ-2014-1328-IX-NE-EI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48feb251e4e1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210469d2f946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d35936a4744fd" /><Relationship Type="http://schemas.openxmlformats.org/officeDocument/2006/relationships/numbering" Target="/word/numbering.xml" Id="R3e7d3b094e3e4077" /><Relationship Type="http://schemas.openxmlformats.org/officeDocument/2006/relationships/settings" Target="/word/settings.xml" Id="R95cea4d4177c4234" /><Relationship Type="http://schemas.openxmlformats.org/officeDocument/2006/relationships/image" Target="/word/media/8ce43d00-5af9-4c8c-b176-e146524ace25.png" Id="Rfad1f6b89fca45ba" /><Relationship Type="http://schemas.openxmlformats.org/officeDocument/2006/relationships/image" Target="/word/media/adc6dc1f-6068-4f07-9ad0-a2e3e2b979c1.png" Id="Ra3848feb251e4e19" /><Relationship Type="http://schemas.openxmlformats.org/officeDocument/2006/relationships/footer" Target="/word/footer1.xml" Id="R900f002f10404310" /><Relationship Type="http://schemas.openxmlformats.org/officeDocument/2006/relationships/footer" Target="/word/footer2.xml" Id="R9c88f058d2614499" /><Relationship Type="http://schemas.openxmlformats.org/officeDocument/2006/relationships/footer" Target="/word/footer3.xml" Id="Re1c3fcbaec6e40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210469d2f94610" /></Relationships>
</file>