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a4623446bc4b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ddd669f9054295"/>
      <w:footerReference w:type="even" r:id="R46a193de7c3a4915"/>
      <w:footerReference w:type="first" r:id="R0037bc2a10764c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ded5783bcf44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DFZ-2014-1078-IX-NE-EI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c81afb7ca84a4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efc51482d344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58f9e46db240f1" /><Relationship Type="http://schemas.openxmlformats.org/officeDocument/2006/relationships/numbering" Target="/word/numbering.xml" Id="Rfcb25bf377c2416a" /><Relationship Type="http://schemas.openxmlformats.org/officeDocument/2006/relationships/settings" Target="/word/settings.xml" Id="Rb08c072eb50d42e9" /><Relationship Type="http://schemas.openxmlformats.org/officeDocument/2006/relationships/image" Target="/word/media/eea7af7c-fedb-461b-8019-853fa1a01789.png" Id="R5fded5783bcf4446" /><Relationship Type="http://schemas.openxmlformats.org/officeDocument/2006/relationships/image" Target="/word/media/3c75409e-1ee3-49a4-b6b6-dd7f056cb84d.png" Id="Rdcc81afb7ca84a44" /><Relationship Type="http://schemas.openxmlformats.org/officeDocument/2006/relationships/footer" Target="/word/footer1.xml" Id="R0cddd669f9054295" /><Relationship Type="http://schemas.openxmlformats.org/officeDocument/2006/relationships/footer" Target="/word/footer2.xml" Id="R46a193de7c3a4915" /><Relationship Type="http://schemas.openxmlformats.org/officeDocument/2006/relationships/footer" Target="/word/footer3.xml" Id="R0037bc2a10764c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efc51482d34468" /></Relationships>
</file>