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1b2c18b5d743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df5641f14347ce"/>
      <w:footerReference w:type="even" r:id="Rbc7b0e6953de4602"/>
      <w:footerReference w:type="first" r:id="Rf148f7b0e7024d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34a17fec1f41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DFZ-2014-751-XI-NE-EI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603ec5b68e458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e62ac4b6fb47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7905480754029" /><Relationship Type="http://schemas.openxmlformats.org/officeDocument/2006/relationships/numbering" Target="/word/numbering.xml" Id="R1f6e39dc60c94a8e" /><Relationship Type="http://schemas.openxmlformats.org/officeDocument/2006/relationships/settings" Target="/word/settings.xml" Id="R1b70bfce038e4e35" /><Relationship Type="http://schemas.openxmlformats.org/officeDocument/2006/relationships/image" Target="/word/media/ae3f39ff-c4ca-43ff-a9c6-d1b522770827.png" Id="Re734a17fec1f415f" /><Relationship Type="http://schemas.openxmlformats.org/officeDocument/2006/relationships/image" Target="/word/media/d8ffe46b-96eb-456a-a99e-b61a17bb74f9.png" Id="R7e603ec5b68e4584" /><Relationship Type="http://schemas.openxmlformats.org/officeDocument/2006/relationships/footer" Target="/word/footer1.xml" Id="Recdf5641f14347ce" /><Relationship Type="http://schemas.openxmlformats.org/officeDocument/2006/relationships/footer" Target="/word/footer2.xml" Id="Rbc7b0e6953de4602" /><Relationship Type="http://schemas.openxmlformats.org/officeDocument/2006/relationships/footer" Target="/word/footer3.xml" Id="Rf148f7b0e7024d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e62ac4b6fb4799" /></Relationships>
</file>