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5a1cbcebc34c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a8019d41924347"/>
      <w:footerReference w:type="even" r:id="R3d149dae75424252"/>
      <w:footerReference w:type="first" r:id="Rff51e8df9ed14a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a655b8cbf340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DFZ-2014-2528-IX-NE-EI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de68333054209"/>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2d14aeaad145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0a48504f94f6d" /><Relationship Type="http://schemas.openxmlformats.org/officeDocument/2006/relationships/numbering" Target="/word/numbering.xml" Id="Rf6a6ce724f9d4ee3" /><Relationship Type="http://schemas.openxmlformats.org/officeDocument/2006/relationships/settings" Target="/word/settings.xml" Id="R475923c2df7a403a" /><Relationship Type="http://schemas.openxmlformats.org/officeDocument/2006/relationships/image" Target="/word/media/e0e6befd-ed74-4023-a5bd-c71fa86e0890.png" Id="Reda655b8cbf340c8" /><Relationship Type="http://schemas.openxmlformats.org/officeDocument/2006/relationships/image" Target="/word/media/98121320-3d01-4e85-b806-2ad768e03066.png" Id="R1a8de68333054209" /><Relationship Type="http://schemas.openxmlformats.org/officeDocument/2006/relationships/footer" Target="/word/footer1.xml" Id="R36a8019d41924347" /><Relationship Type="http://schemas.openxmlformats.org/officeDocument/2006/relationships/footer" Target="/word/footer2.xml" Id="R3d149dae75424252" /><Relationship Type="http://schemas.openxmlformats.org/officeDocument/2006/relationships/footer" Target="/word/footer3.xml" Id="Rff51e8df9ed14a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2d14aeaad145e5" /></Relationships>
</file>