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93d0a0416e47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edae8f20b645d0"/>
      <w:footerReference w:type="even" r:id="R768567c89c4f4826"/>
      <w:footerReference w:type="first" r:id="R8544da10fa0e45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fe4c6ab7a049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DFZ-2014-2563-VIII-NE-EI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ac855cd0814634"/>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28dd100952247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6dbaa25e3d4a80" /><Relationship Type="http://schemas.openxmlformats.org/officeDocument/2006/relationships/numbering" Target="/word/numbering.xml" Id="Rbd19382624e845d8" /><Relationship Type="http://schemas.openxmlformats.org/officeDocument/2006/relationships/settings" Target="/word/settings.xml" Id="Rfb9a8a730c7c4bab" /><Relationship Type="http://schemas.openxmlformats.org/officeDocument/2006/relationships/image" Target="/word/media/d1f669d2-87d0-4d4c-86e2-45b58ad44892.png" Id="Ra7fe4c6ab7a049e4" /><Relationship Type="http://schemas.openxmlformats.org/officeDocument/2006/relationships/image" Target="/word/media/801e1c3c-6d5d-4538-992c-4542737e6915.png" Id="Ra9ac855cd0814634" /><Relationship Type="http://schemas.openxmlformats.org/officeDocument/2006/relationships/footer" Target="/word/footer1.xml" Id="R4bedae8f20b645d0" /><Relationship Type="http://schemas.openxmlformats.org/officeDocument/2006/relationships/footer" Target="/word/footer2.xml" Id="R768567c89c4f4826" /><Relationship Type="http://schemas.openxmlformats.org/officeDocument/2006/relationships/footer" Target="/word/footer3.xml" Id="R8544da10fa0e45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8dd100952247ac" /></Relationships>
</file>