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a83f7912c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945b3342a254b26"/>
      <w:footerReference w:type="even" r:id="Rced046027d0345da"/>
      <w:footerReference w:type="first" r:id="R56e3a527ea484ab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fc5734b5a07493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DFZ-2014-2374-XIII-NE-EI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d1abb2618484d6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30-12-2014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ENERO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464c031c0b74441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613d2361742d8" /><Relationship Type="http://schemas.openxmlformats.org/officeDocument/2006/relationships/numbering" Target="/word/numbering.xml" Id="Rc602a158400d4b36" /><Relationship Type="http://schemas.openxmlformats.org/officeDocument/2006/relationships/settings" Target="/word/settings.xml" Id="Rc7955fedd281419e" /><Relationship Type="http://schemas.openxmlformats.org/officeDocument/2006/relationships/image" Target="/word/media/40805e72-e059-45eb-a57f-6422b4fe7fec.png" Id="Rffc5734b5a074939" /><Relationship Type="http://schemas.openxmlformats.org/officeDocument/2006/relationships/image" Target="/word/media/c7ba33d4-eb36-495c-9837-229dd09983e8.png" Id="Red1abb2618484d6f" /><Relationship Type="http://schemas.openxmlformats.org/officeDocument/2006/relationships/footer" Target="/word/footer1.xml" Id="Rf945b3342a254b26" /><Relationship Type="http://schemas.openxmlformats.org/officeDocument/2006/relationships/footer" Target="/word/footer2.xml" Id="Rced046027d0345da" /><Relationship Type="http://schemas.openxmlformats.org/officeDocument/2006/relationships/footer" Target="/word/footer3.xml" Id="R56e3a527ea484ab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64c031c0b74441f" /></Relationships>
</file>