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c285bcb81946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0f962041da4132"/>
      <w:footerReference w:type="even" r:id="Rdc9c71aa3842414d"/>
      <w:footerReference w:type="first" r:id="R9b778b1dafde4c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745c439a0e46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DFZ-2014-730-XIII-NE-EI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c6a12a49664aa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96609760-4-1-1416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336219</w:t>
            </w:r>
          </w:p>
        </w:tc>
        <w:tc>
          <w:tcPr>
            <w:tcW w:w="2310" w:type="auto"/>
          </w:tcPr>
          <w:p>
            <w:pPr/>
            <w:r>
              <w:rPr>
                <w:sz w:val="18"/>
                <w:szCs w:val="18"/>
              </w:rPr>
              <w:t>6277907</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96609760-4-1-1416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27f0c5c20c342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b3bcc8ffa247e7" /><Relationship Type="http://schemas.openxmlformats.org/officeDocument/2006/relationships/numbering" Target="/word/numbering.xml" Id="R851ace98546642a4" /><Relationship Type="http://schemas.openxmlformats.org/officeDocument/2006/relationships/settings" Target="/word/settings.xml" Id="Rc41e74f9add8455e" /><Relationship Type="http://schemas.openxmlformats.org/officeDocument/2006/relationships/image" Target="/word/media/a0a8b5b1-e750-470b-a26c-4d3b6bfa235b.png" Id="R57745c439a0e46af" /><Relationship Type="http://schemas.openxmlformats.org/officeDocument/2006/relationships/image" Target="/word/media/309248ff-46fd-4f74-ac7e-d2d3d0fa5ffc.png" Id="Ra2c6a12a49664aa4" /><Relationship Type="http://schemas.openxmlformats.org/officeDocument/2006/relationships/footer" Target="/word/footer1.xml" Id="R070f962041da4132" /><Relationship Type="http://schemas.openxmlformats.org/officeDocument/2006/relationships/footer" Target="/word/footer2.xml" Id="Rdc9c71aa3842414d" /><Relationship Type="http://schemas.openxmlformats.org/officeDocument/2006/relationships/footer" Target="/word/footer3.xml" Id="R9b778b1dafde4c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7f0c5c20c342c7" /></Relationships>
</file>