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7c990c350941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d3af908e7e47f9"/>
      <w:footerReference w:type="even" r:id="R0a0c092628fd452f"/>
      <w:footerReference w:type="first" r:id="Rcc68ffcaf1474c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c308997dab46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DFZ-2014-2036-XI-NE-EI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fc45b2aed495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b545197da347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060f7579f44465" /><Relationship Type="http://schemas.openxmlformats.org/officeDocument/2006/relationships/numbering" Target="/word/numbering.xml" Id="R062378715f41467c" /><Relationship Type="http://schemas.openxmlformats.org/officeDocument/2006/relationships/settings" Target="/word/settings.xml" Id="Rd9beb6dfe93745b1" /><Relationship Type="http://schemas.openxmlformats.org/officeDocument/2006/relationships/image" Target="/word/media/baf01eca-7b04-4900-835d-1a661ba57392.png" Id="Rcdc308997dab46de" /><Relationship Type="http://schemas.openxmlformats.org/officeDocument/2006/relationships/image" Target="/word/media/9ddc98a1-639c-4c63-9ccc-c6665e9d446e.png" Id="Rd53fc45b2aed4955" /><Relationship Type="http://schemas.openxmlformats.org/officeDocument/2006/relationships/footer" Target="/word/footer1.xml" Id="R24d3af908e7e47f9" /><Relationship Type="http://schemas.openxmlformats.org/officeDocument/2006/relationships/footer" Target="/word/footer2.xml" Id="R0a0c092628fd452f" /><Relationship Type="http://schemas.openxmlformats.org/officeDocument/2006/relationships/footer" Target="/word/footer3.xml" Id="Rcc68ffcaf1474c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b545197da347c5" /></Relationships>
</file>