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633f7d72b643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3d63356c02429c"/>
      <w:footerReference w:type="even" r:id="R3213f732ef1748ea"/>
      <w:footerReference w:type="first" r:id="R16c00b3aea84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cf6f8856648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DFZ-2014-1237-V-NE-EI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2e8972b4f46c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02db2acad9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efb3794714b2a" /><Relationship Type="http://schemas.openxmlformats.org/officeDocument/2006/relationships/numbering" Target="/word/numbering.xml" Id="R007d6fe012564439" /><Relationship Type="http://schemas.openxmlformats.org/officeDocument/2006/relationships/settings" Target="/word/settings.xml" Id="R5ba3effac8e1475a" /><Relationship Type="http://schemas.openxmlformats.org/officeDocument/2006/relationships/image" Target="/word/media/a05dbd46-0435-4714-a87f-49a5a765a6df.png" Id="Rfe0cf6f885664873" /><Relationship Type="http://schemas.openxmlformats.org/officeDocument/2006/relationships/image" Target="/word/media/1c2b31e8-ff0a-49ee-8a32-35227b7472f5.png" Id="R6a22e8972b4f46c1" /><Relationship Type="http://schemas.openxmlformats.org/officeDocument/2006/relationships/footer" Target="/word/footer1.xml" Id="Reb3d63356c02429c" /><Relationship Type="http://schemas.openxmlformats.org/officeDocument/2006/relationships/footer" Target="/word/footer2.xml" Id="R3213f732ef1748ea" /><Relationship Type="http://schemas.openxmlformats.org/officeDocument/2006/relationships/footer" Target="/word/footer3.xml" Id="R16c00b3aea84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2db2acad94edd" /></Relationships>
</file>