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33f7d72b6433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3d63356c02429c"/>
      <w:footerReference w:type="even" r:id="R3213f732ef1748ea"/>
      <w:footerReference w:type="first" r:id="R16c00b3aea844b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0cf6f8856648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DFZ-2014-1237-V-NE-EI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22e8972b4f46c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e02db2acad94e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3efb3794714b2a" /><Relationship Type="http://schemas.openxmlformats.org/officeDocument/2006/relationships/numbering" Target="/word/numbering.xml" Id="R007d6fe012564439" /><Relationship Type="http://schemas.openxmlformats.org/officeDocument/2006/relationships/settings" Target="/word/settings.xml" Id="R5ba3effac8e1475a" /><Relationship Type="http://schemas.openxmlformats.org/officeDocument/2006/relationships/image" Target="/word/media/a05dbd46-0435-4714-a87f-49a5a765a6df.png" Id="Rfe0cf6f885664873" /><Relationship Type="http://schemas.openxmlformats.org/officeDocument/2006/relationships/image" Target="/word/media/1c2b31e8-ff0a-49ee-8a32-35227b7472f5.png" Id="R6a22e8972b4f46c1" /><Relationship Type="http://schemas.openxmlformats.org/officeDocument/2006/relationships/footer" Target="/word/footer1.xml" Id="Reb3d63356c02429c" /><Relationship Type="http://schemas.openxmlformats.org/officeDocument/2006/relationships/footer" Target="/word/footer2.xml" Id="R3213f732ef1748ea" /><Relationship Type="http://schemas.openxmlformats.org/officeDocument/2006/relationships/footer" Target="/word/footer3.xml" Id="R16c00b3aea844b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02db2acad94edd" /></Relationships>
</file>