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69d379f39c4e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9f17a8c2ad4039"/>
      <w:footerReference w:type="even" r:id="R2dc3d512d7bd4256"/>
      <w:footerReference w:type="first" r:id="R165d2adaff9746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fbc0bd08ba4b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DFZ-2014-1627-VII-NE-EI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aa00e53b44445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N°422 de fecha 09-11-2006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96960700-K-1-1</w:t>
            </w:r>
          </w:p>
        </w:tc>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96960700-K-1-1</w:t>
            </w:r>
          </w:p>
        </w:tc>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9b9959a7a848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611431e86d40f4" /><Relationship Type="http://schemas.openxmlformats.org/officeDocument/2006/relationships/numbering" Target="/word/numbering.xml" Id="Rdd5a2e6c76eb4128" /><Relationship Type="http://schemas.openxmlformats.org/officeDocument/2006/relationships/settings" Target="/word/settings.xml" Id="R0897fa2beb2b421d" /><Relationship Type="http://schemas.openxmlformats.org/officeDocument/2006/relationships/image" Target="/word/media/8534e7b5-f9d9-42d1-acde-f512f62ab646.png" Id="R0ffbc0bd08ba4b87" /><Relationship Type="http://schemas.openxmlformats.org/officeDocument/2006/relationships/image" Target="/word/media/96186623-aff4-46d1-81a0-91357db29d82.png" Id="R24aa00e53b44445d" /><Relationship Type="http://schemas.openxmlformats.org/officeDocument/2006/relationships/footer" Target="/word/footer1.xml" Id="Rb49f17a8c2ad4039" /><Relationship Type="http://schemas.openxmlformats.org/officeDocument/2006/relationships/footer" Target="/word/footer2.xml" Id="R2dc3d512d7bd4256" /><Relationship Type="http://schemas.openxmlformats.org/officeDocument/2006/relationships/footer" Target="/word/footer3.xml" Id="R165d2adaff9746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9b9959a7a848ad" /></Relationships>
</file>