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d4ed32fe448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284de966b44f59"/>
      <w:footerReference w:type="even" r:id="Re1c4aba37a34403b"/>
      <w:footerReference w:type="first" r:id="R889849cf093d4f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d0494b7ceb48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DFZ-2014-538-XIII-NE-EI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fdc81fca674c4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a80d2acc37243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1ea9cf4bfa4895" /><Relationship Type="http://schemas.openxmlformats.org/officeDocument/2006/relationships/numbering" Target="/word/numbering.xml" Id="Re9cf69d51b7a4000" /><Relationship Type="http://schemas.openxmlformats.org/officeDocument/2006/relationships/settings" Target="/word/settings.xml" Id="Rf224f2fba65942c7" /><Relationship Type="http://schemas.openxmlformats.org/officeDocument/2006/relationships/image" Target="/word/media/53301330-a80c-4496-955f-86fa7c8acbdb.png" Id="R82d0494b7ceb484e" /><Relationship Type="http://schemas.openxmlformats.org/officeDocument/2006/relationships/image" Target="/word/media/cb2a883e-7753-4dc7-bb44-e0aecd6132c7.png" Id="R47fdc81fca674c42" /><Relationship Type="http://schemas.openxmlformats.org/officeDocument/2006/relationships/footer" Target="/word/footer1.xml" Id="R1b284de966b44f59" /><Relationship Type="http://schemas.openxmlformats.org/officeDocument/2006/relationships/footer" Target="/word/footer2.xml" Id="Re1c4aba37a34403b" /><Relationship Type="http://schemas.openxmlformats.org/officeDocument/2006/relationships/footer" Target="/word/footer3.xml" Id="R889849cf093d4f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80d2acc372431f" /></Relationships>
</file>