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62d50332a740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87d3bdda034e96"/>
      <w:footerReference w:type="even" r:id="R5b537a33a55f4da2"/>
      <w:footerReference w:type="first" r:id="Rb94b5a9df59249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272703d6d9476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DFZ-2014-1076-XII-NE-EI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accc94ed89447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0651b4c39fc43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4c43b0f9f54ad8" /><Relationship Type="http://schemas.openxmlformats.org/officeDocument/2006/relationships/numbering" Target="/word/numbering.xml" Id="R3f4f6ece18fe415c" /><Relationship Type="http://schemas.openxmlformats.org/officeDocument/2006/relationships/settings" Target="/word/settings.xml" Id="R81f1fea2bbb84703" /><Relationship Type="http://schemas.openxmlformats.org/officeDocument/2006/relationships/image" Target="/word/media/d17fde9d-434d-4c53-88e3-103116357bb6.png" Id="R31272703d6d9476d" /><Relationship Type="http://schemas.openxmlformats.org/officeDocument/2006/relationships/image" Target="/word/media/4069d731-572c-49c8-98e8-2cdf47d80fb1.png" Id="R10accc94ed89447a" /><Relationship Type="http://schemas.openxmlformats.org/officeDocument/2006/relationships/footer" Target="/word/footer1.xml" Id="R3387d3bdda034e96" /><Relationship Type="http://schemas.openxmlformats.org/officeDocument/2006/relationships/footer" Target="/word/footer2.xml" Id="R5b537a33a55f4da2" /><Relationship Type="http://schemas.openxmlformats.org/officeDocument/2006/relationships/footer" Target="/word/footer3.xml" Id="Rb94b5a9df59249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651b4c39fc4397" /></Relationships>
</file>