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c2cc409c594c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4e2187a97144b7"/>
      <w:footerReference w:type="even" r:id="Rbe868c8232a1474c"/>
      <w:footerReference w:type="first" r:id="Rf1128b207f5b46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07acde46c546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DFZ-2014-2544-VII-NE-EI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247e972a8d4b62"/>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73443f3c4748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1c199413d64e60" /><Relationship Type="http://schemas.openxmlformats.org/officeDocument/2006/relationships/numbering" Target="/word/numbering.xml" Id="R86151f5717ec4d3d" /><Relationship Type="http://schemas.openxmlformats.org/officeDocument/2006/relationships/settings" Target="/word/settings.xml" Id="R18b05a8548e348b8" /><Relationship Type="http://schemas.openxmlformats.org/officeDocument/2006/relationships/image" Target="/word/media/9be16516-cf93-49e4-9378-e3b18dc35ffa.png" Id="R0d07acde46c5465d" /><Relationship Type="http://schemas.openxmlformats.org/officeDocument/2006/relationships/image" Target="/word/media/b20a3793-f150-4982-8168-c86d8dde5cc0.png" Id="R53247e972a8d4b62" /><Relationship Type="http://schemas.openxmlformats.org/officeDocument/2006/relationships/footer" Target="/word/footer1.xml" Id="R9e4e2187a97144b7" /><Relationship Type="http://schemas.openxmlformats.org/officeDocument/2006/relationships/footer" Target="/word/footer2.xml" Id="Rbe868c8232a1474c" /><Relationship Type="http://schemas.openxmlformats.org/officeDocument/2006/relationships/footer" Target="/word/footer3.xml" Id="Rf1128b207f5b46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73443f3c474858" /></Relationships>
</file>