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66a77eaa2e4e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88e47f41464d66"/>
      <w:footerReference w:type="even" r:id="R67f532f6a40d4806"/>
      <w:footerReference w:type="first" r:id="Reb8fc6be82af46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1ea27c4fa49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DFZ-2014-2572-X-NE-EI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e5a553eb84bd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4abef7d2b24a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39be6f68d4d5e" /><Relationship Type="http://schemas.openxmlformats.org/officeDocument/2006/relationships/numbering" Target="/word/numbering.xml" Id="Rc972b19a8d604290" /><Relationship Type="http://schemas.openxmlformats.org/officeDocument/2006/relationships/settings" Target="/word/settings.xml" Id="R353862ca712143a1" /><Relationship Type="http://schemas.openxmlformats.org/officeDocument/2006/relationships/image" Target="/word/media/7a579875-f695-4496-9cf9-c3dcd79041ac.png" Id="R06b1ea27c4fa4912" /><Relationship Type="http://schemas.openxmlformats.org/officeDocument/2006/relationships/image" Target="/word/media/c25428f2-3e9b-4d7e-99c0-a43035299087.png" Id="Red2e5a553eb84bdd" /><Relationship Type="http://schemas.openxmlformats.org/officeDocument/2006/relationships/footer" Target="/word/footer1.xml" Id="Rc988e47f41464d66" /><Relationship Type="http://schemas.openxmlformats.org/officeDocument/2006/relationships/footer" Target="/word/footer2.xml" Id="R67f532f6a40d4806" /><Relationship Type="http://schemas.openxmlformats.org/officeDocument/2006/relationships/footer" Target="/word/footer3.xml" Id="Reb8fc6be82af46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abef7d2b24a85" /></Relationships>
</file>