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53ff3d2a4b41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c090087724cc4"/>
      <w:footerReference w:type="even" r:id="Rb8b8d2de1abe4b55"/>
      <w:footerReference w:type="first" r:id="Rbc85e29e6f694b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fda2428ad4b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DFZ-2014-2020-IX-NE-EI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eb0a3ada64e2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53ab7975fd45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ae41fa229b4056" /><Relationship Type="http://schemas.openxmlformats.org/officeDocument/2006/relationships/numbering" Target="/word/numbering.xml" Id="R1b491a14ebe24cd6" /><Relationship Type="http://schemas.openxmlformats.org/officeDocument/2006/relationships/settings" Target="/word/settings.xml" Id="Rff5a53b3532f44e0" /><Relationship Type="http://schemas.openxmlformats.org/officeDocument/2006/relationships/image" Target="/word/media/4d3e20d3-fa27-4cc0-a8fa-65d913226d98.png" Id="Rf66fda2428ad4bc1" /><Relationship Type="http://schemas.openxmlformats.org/officeDocument/2006/relationships/image" Target="/word/media/365fede2-1349-4625-bf2f-e7472aac7b1d.png" Id="R842eb0a3ada64e2b" /><Relationship Type="http://schemas.openxmlformats.org/officeDocument/2006/relationships/footer" Target="/word/footer1.xml" Id="R21ec090087724cc4" /><Relationship Type="http://schemas.openxmlformats.org/officeDocument/2006/relationships/footer" Target="/word/footer2.xml" Id="Rb8b8d2de1abe4b55" /><Relationship Type="http://schemas.openxmlformats.org/officeDocument/2006/relationships/footer" Target="/word/footer3.xml" Id="Rbc85e29e6f694b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3ab7975fd45c1" /></Relationships>
</file>