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731adf4dc41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14d4719569432b"/>
      <w:footerReference w:type="even" r:id="R29a8661077374dc8"/>
      <w:footerReference w:type="first" r:id="R9fb7e0bf8c7d4f3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4ccfe6e429499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DFZ-2014-1689-VI-NE-EI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62f970d5bcd4a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de1e3ae860241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51198b350e42f2" /><Relationship Type="http://schemas.openxmlformats.org/officeDocument/2006/relationships/numbering" Target="/word/numbering.xml" Id="Raad354903f6e4b2b" /><Relationship Type="http://schemas.openxmlformats.org/officeDocument/2006/relationships/settings" Target="/word/settings.xml" Id="R4dd4e18574b14e23" /><Relationship Type="http://schemas.openxmlformats.org/officeDocument/2006/relationships/image" Target="/word/media/609f0e1d-10db-4230-8370-14da13bc5ae4.png" Id="Rc84ccfe6e429499b" /><Relationship Type="http://schemas.openxmlformats.org/officeDocument/2006/relationships/image" Target="/word/media/2bd0973c-5bad-45d8-8715-76a685826061.png" Id="Rf62f970d5bcd4ae9" /><Relationship Type="http://schemas.openxmlformats.org/officeDocument/2006/relationships/footer" Target="/word/footer1.xml" Id="R1514d4719569432b" /><Relationship Type="http://schemas.openxmlformats.org/officeDocument/2006/relationships/footer" Target="/word/footer2.xml" Id="R29a8661077374dc8" /><Relationship Type="http://schemas.openxmlformats.org/officeDocument/2006/relationships/footer" Target="/word/footer3.xml" Id="R9fb7e0bf8c7d4f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e1e3ae860241ac" /></Relationships>
</file>