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b80b60403a42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5b47f700c4198"/>
      <w:footerReference w:type="even" r:id="Re846c12a6a91452e"/>
      <w:footerReference w:type="first" r:id="R57b13c97fee440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ef5f00f78342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DFZ-2013-5110-IX-NE-EI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26ef1c3894cd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01-12-2009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fb47c8f1e042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6e6543d8884779" /><Relationship Type="http://schemas.openxmlformats.org/officeDocument/2006/relationships/numbering" Target="/word/numbering.xml" Id="R6e85a24f22a74572" /><Relationship Type="http://schemas.openxmlformats.org/officeDocument/2006/relationships/settings" Target="/word/settings.xml" Id="R0c885aadfb3f48e2" /><Relationship Type="http://schemas.openxmlformats.org/officeDocument/2006/relationships/image" Target="/word/media/5a3bf17e-0a80-4d65-93d4-e8549866f18d.png" Id="R18ef5f00f7834228" /><Relationship Type="http://schemas.openxmlformats.org/officeDocument/2006/relationships/image" Target="/word/media/1201ef25-7b55-46ac-8bac-ecc591ac4efb.png" Id="Redb26ef1c3894cd4" /><Relationship Type="http://schemas.openxmlformats.org/officeDocument/2006/relationships/footer" Target="/word/footer1.xml" Id="R1095b47f700c4198" /><Relationship Type="http://schemas.openxmlformats.org/officeDocument/2006/relationships/footer" Target="/word/footer2.xml" Id="Re846c12a6a91452e" /><Relationship Type="http://schemas.openxmlformats.org/officeDocument/2006/relationships/footer" Target="/word/footer3.xml" Id="R57b13c97fee440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b47c8f1e042bf" /></Relationships>
</file>