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b8f6c053d042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4513dd9ee24f2a"/>
      <w:footerReference w:type="even" r:id="Rb571223264ac42a3"/>
      <w:footerReference w:type="first" r:id="Re27e7a88646f47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868d7f94341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DFZ-2014-1065-V-NE-EI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bf4b6982d49e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d8ce161e9a43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42ffcae984ff7" /><Relationship Type="http://schemas.openxmlformats.org/officeDocument/2006/relationships/numbering" Target="/word/numbering.xml" Id="R2183b5d21a8e4d7a" /><Relationship Type="http://schemas.openxmlformats.org/officeDocument/2006/relationships/settings" Target="/word/settings.xml" Id="R447a047124cc4c2d" /><Relationship Type="http://schemas.openxmlformats.org/officeDocument/2006/relationships/image" Target="/word/media/9b9f16db-c1fd-42a5-8e03-a10953f6dd82.png" Id="Rf79868d7f943413a" /><Relationship Type="http://schemas.openxmlformats.org/officeDocument/2006/relationships/image" Target="/word/media/3329e687-e406-49c2-a9f8-305d6fdbc81b.png" Id="Rd4cbf4b6982d49e6" /><Relationship Type="http://schemas.openxmlformats.org/officeDocument/2006/relationships/footer" Target="/word/footer1.xml" Id="Rd44513dd9ee24f2a" /><Relationship Type="http://schemas.openxmlformats.org/officeDocument/2006/relationships/footer" Target="/word/footer2.xml" Id="Rb571223264ac42a3" /><Relationship Type="http://schemas.openxmlformats.org/officeDocument/2006/relationships/footer" Target="/word/footer3.xml" Id="Re27e7a88646f47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d8ce161e9a43b3" /></Relationships>
</file>