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dfd92693f64c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1fa7e8753d441a"/>
      <w:footerReference w:type="even" r:id="R31bf5ced6bf24379"/>
      <w:footerReference w:type="first" r:id="R7fd9e36c9bf749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8ec4b69824a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DFZ-2014-2550-X-NE-EI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9775f0f25f4e85"/>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236cb4954542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44dfad5a974d8d" /><Relationship Type="http://schemas.openxmlformats.org/officeDocument/2006/relationships/numbering" Target="/word/numbering.xml" Id="R724c7d50ecc74602" /><Relationship Type="http://schemas.openxmlformats.org/officeDocument/2006/relationships/settings" Target="/word/settings.xml" Id="R11782392f25a4de3" /><Relationship Type="http://schemas.openxmlformats.org/officeDocument/2006/relationships/image" Target="/word/media/94b8b28a-d59e-4c8e-9ddc-800f1bca0fb1.png" Id="Rb418ec4b69824aea" /><Relationship Type="http://schemas.openxmlformats.org/officeDocument/2006/relationships/image" Target="/word/media/bbf986a8-46eb-421f-a5b7-9a30a4120af3.png" Id="R7c9775f0f25f4e85" /><Relationship Type="http://schemas.openxmlformats.org/officeDocument/2006/relationships/footer" Target="/word/footer1.xml" Id="R681fa7e8753d441a" /><Relationship Type="http://schemas.openxmlformats.org/officeDocument/2006/relationships/footer" Target="/word/footer2.xml" Id="R31bf5ced6bf24379" /><Relationship Type="http://schemas.openxmlformats.org/officeDocument/2006/relationships/footer" Target="/word/footer3.xml" Id="R7fd9e36c9bf749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236cb4954542c1" /></Relationships>
</file>