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a69a82c244c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95a0139df64994"/>
      <w:footerReference w:type="even" r:id="Rece9cfd18d5a4d10"/>
      <w:footerReference w:type="first" r:id="R9ab43fb5ba754b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7446f189474d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DFZ-2014-2541-V-NE-EI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65e73fb92f4055"/>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1ef2ebdc464c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1d865f48844f62" /><Relationship Type="http://schemas.openxmlformats.org/officeDocument/2006/relationships/numbering" Target="/word/numbering.xml" Id="R8f86bb0a1f2b4f5a" /><Relationship Type="http://schemas.openxmlformats.org/officeDocument/2006/relationships/settings" Target="/word/settings.xml" Id="R284201e6ea764419" /><Relationship Type="http://schemas.openxmlformats.org/officeDocument/2006/relationships/image" Target="/word/media/ebd76050-5393-4600-93a7-50bee8dbfe15.png" Id="R867446f189474d3d" /><Relationship Type="http://schemas.openxmlformats.org/officeDocument/2006/relationships/image" Target="/word/media/a237dd26-1960-4994-b0c1-794d679af1a9.png" Id="R4365e73fb92f4055" /><Relationship Type="http://schemas.openxmlformats.org/officeDocument/2006/relationships/footer" Target="/word/footer1.xml" Id="R8b95a0139df64994" /><Relationship Type="http://schemas.openxmlformats.org/officeDocument/2006/relationships/footer" Target="/word/footer2.xml" Id="Rece9cfd18d5a4d10" /><Relationship Type="http://schemas.openxmlformats.org/officeDocument/2006/relationships/footer" Target="/word/footer3.xml" Id="R9ab43fb5ba754b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1ef2ebdc464c24" /></Relationships>
</file>