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f154e093364c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5f44c4cc654e4d"/>
      <w:footerReference w:type="even" r:id="Ra68cc4b909b94bab"/>
      <w:footerReference w:type="first" r:id="R66fdc13150ae4c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c7354f72a4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DFZ-2014-1511-X-NE-EI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49337450764d4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09-09-2008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47b1670197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6e410de6fe4368" /><Relationship Type="http://schemas.openxmlformats.org/officeDocument/2006/relationships/numbering" Target="/word/numbering.xml" Id="Rab2f1fecaa86483c" /><Relationship Type="http://schemas.openxmlformats.org/officeDocument/2006/relationships/settings" Target="/word/settings.xml" Id="Redd4b6d0faa748ac" /><Relationship Type="http://schemas.openxmlformats.org/officeDocument/2006/relationships/image" Target="/word/media/614b503b-e2ff-4348-9096-8dd7302eb18d.png" Id="Rd9c7354f72a44397" /><Relationship Type="http://schemas.openxmlformats.org/officeDocument/2006/relationships/image" Target="/word/media/8f9778b5-473f-45d5-ba00-1c208b3a54b6.png" Id="R4e49337450764d4f" /><Relationship Type="http://schemas.openxmlformats.org/officeDocument/2006/relationships/footer" Target="/word/footer1.xml" Id="R425f44c4cc654e4d" /><Relationship Type="http://schemas.openxmlformats.org/officeDocument/2006/relationships/footer" Target="/word/footer2.xml" Id="Ra68cc4b909b94bab" /><Relationship Type="http://schemas.openxmlformats.org/officeDocument/2006/relationships/footer" Target="/word/footer3.xml" Id="R66fdc13150ae4c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47b16701974d7f" /></Relationships>
</file>