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22af91847e450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5a27c3b20be4303"/>
      <w:footerReference w:type="even" r:id="Rce0134b39cfb450a"/>
      <w:footerReference w:type="first" r:id="Rc122f3ac52f3471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697726719940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DFZ-2014-2433-VII-NE-EI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7f8fce7af44e26"/>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d896b0695f641f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673f33f9074567" /><Relationship Type="http://schemas.openxmlformats.org/officeDocument/2006/relationships/numbering" Target="/word/numbering.xml" Id="Rb2005d3a6ed64e3b" /><Relationship Type="http://schemas.openxmlformats.org/officeDocument/2006/relationships/settings" Target="/word/settings.xml" Id="Re05dc25b64d74916" /><Relationship Type="http://schemas.openxmlformats.org/officeDocument/2006/relationships/image" Target="/word/media/651fca08-110d-4104-ae67-747cabe31f5c.png" Id="R08697726719940c1" /><Relationship Type="http://schemas.openxmlformats.org/officeDocument/2006/relationships/image" Target="/word/media/2d6eca53-40c5-42f2-a055-a3b3bd04c5e4.png" Id="Rcf7f8fce7af44e26" /><Relationship Type="http://schemas.openxmlformats.org/officeDocument/2006/relationships/footer" Target="/word/footer1.xml" Id="Re5a27c3b20be4303" /><Relationship Type="http://schemas.openxmlformats.org/officeDocument/2006/relationships/footer" Target="/word/footer2.xml" Id="Rce0134b39cfb450a" /><Relationship Type="http://schemas.openxmlformats.org/officeDocument/2006/relationships/footer" Target="/word/footer3.xml" Id="Rc122f3ac52f3471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d896b0695f641f8" /></Relationships>
</file>