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241c5407ef41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53c152499b414f"/>
      <w:footerReference w:type="even" r:id="Ra2cc48d01afc48f1"/>
      <w:footerReference w:type="first" r:id="R99c408896eb74d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14f65cdf3e41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DFZ-2014-2363-XI-NE-EI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e9a6844b124e48"/>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d32b5e8de548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8c887a52344598" /><Relationship Type="http://schemas.openxmlformats.org/officeDocument/2006/relationships/numbering" Target="/word/numbering.xml" Id="R333f231f0a7241bf" /><Relationship Type="http://schemas.openxmlformats.org/officeDocument/2006/relationships/settings" Target="/word/settings.xml" Id="Rb9d87feebb2e402e" /><Relationship Type="http://schemas.openxmlformats.org/officeDocument/2006/relationships/image" Target="/word/media/cabc8862-a45c-423e-8d0b-25ea5fa78547.png" Id="R2914f65cdf3e4183" /><Relationship Type="http://schemas.openxmlformats.org/officeDocument/2006/relationships/image" Target="/word/media/ebf2d991-151c-49c8-a790-cf00e0ac9031.png" Id="R6be9a6844b124e48" /><Relationship Type="http://schemas.openxmlformats.org/officeDocument/2006/relationships/footer" Target="/word/footer1.xml" Id="Rdc53c152499b414f" /><Relationship Type="http://schemas.openxmlformats.org/officeDocument/2006/relationships/footer" Target="/word/footer2.xml" Id="Ra2cc48d01afc48f1" /><Relationship Type="http://schemas.openxmlformats.org/officeDocument/2006/relationships/footer" Target="/word/footer3.xml" Id="R99c408896eb74d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d32b5e8de548d2" /></Relationships>
</file>