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2b50a8fa3747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86cbcbe26e49d1"/>
      <w:footerReference w:type="even" r:id="R1014372080a14983"/>
      <w:footerReference w:type="first" r:id="R66e610211db648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de928f1aaa40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DFZ-2014-1013-VI-NE-EI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9da9400d2b4f1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78450430-1-1-1</w:t>
            </w:r>
          </w:p>
        </w:tc>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78450430-1-1-1</w:t>
            </w:r>
          </w:p>
        </w:tc>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4807d74df441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c501b2a944470b" /><Relationship Type="http://schemas.openxmlformats.org/officeDocument/2006/relationships/numbering" Target="/word/numbering.xml" Id="R7c324d8a41574382" /><Relationship Type="http://schemas.openxmlformats.org/officeDocument/2006/relationships/settings" Target="/word/settings.xml" Id="Rb94e1a6cff3446ae" /><Relationship Type="http://schemas.openxmlformats.org/officeDocument/2006/relationships/image" Target="/word/media/2f21c33a-866a-4e8e-8596-c85836eb2444.png" Id="R96de928f1aaa40c9" /><Relationship Type="http://schemas.openxmlformats.org/officeDocument/2006/relationships/image" Target="/word/media/854c57cf-44d2-4988-8ace-7799022659ee.png" Id="R259da9400d2b4f1c" /><Relationship Type="http://schemas.openxmlformats.org/officeDocument/2006/relationships/footer" Target="/word/footer1.xml" Id="R5786cbcbe26e49d1" /><Relationship Type="http://schemas.openxmlformats.org/officeDocument/2006/relationships/footer" Target="/word/footer2.xml" Id="R1014372080a14983" /><Relationship Type="http://schemas.openxmlformats.org/officeDocument/2006/relationships/footer" Target="/word/footer3.xml" Id="R66e610211db648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4807d74df44169" /></Relationships>
</file>