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96aa92f84f4b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3def692b334d89"/>
      <w:footerReference w:type="even" r:id="R28478fc770ce4bf7"/>
      <w:footerReference w:type="first" r:id="R996a71cf5f604b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6247c943bd4e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DFZ-2014-2556-VII-NE-EI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35bf4ee150493b"/>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00d517495b46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f95dafee2d4227" /><Relationship Type="http://schemas.openxmlformats.org/officeDocument/2006/relationships/numbering" Target="/word/numbering.xml" Id="R4ccfe0d57a374e33" /><Relationship Type="http://schemas.openxmlformats.org/officeDocument/2006/relationships/settings" Target="/word/settings.xml" Id="Re7c3acd1d8fd4be3" /><Relationship Type="http://schemas.openxmlformats.org/officeDocument/2006/relationships/image" Target="/word/media/71660465-a8d9-405c-a96d-5cfe5ac87f7a.png" Id="R946247c943bd4e58" /><Relationship Type="http://schemas.openxmlformats.org/officeDocument/2006/relationships/image" Target="/word/media/a83f20a8-43e7-4c34-a9e1-79c50bb3a8ee.png" Id="Rcc35bf4ee150493b" /><Relationship Type="http://schemas.openxmlformats.org/officeDocument/2006/relationships/footer" Target="/word/footer1.xml" Id="R4a3def692b334d89" /><Relationship Type="http://schemas.openxmlformats.org/officeDocument/2006/relationships/footer" Target="/word/footer2.xml" Id="R28478fc770ce4bf7" /><Relationship Type="http://schemas.openxmlformats.org/officeDocument/2006/relationships/footer" Target="/word/footer3.xml" Id="R996a71cf5f604b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00d517495b46a8" /></Relationships>
</file>