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9e844431c647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47ad3afc0e4e4b"/>
      <w:footerReference w:type="even" r:id="R3a6f1d7ab6874c82"/>
      <w:footerReference w:type="first" r:id="Re63b237531e14b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6e8ee0552942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DFZ-2014-2696-X-NE-EI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eeda479e724f8a"/>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dc8aa9403841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9b19d83276460a" /><Relationship Type="http://schemas.openxmlformats.org/officeDocument/2006/relationships/numbering" Target="/word/numbering.xml" Id="R2ec1d29a728840d9" /><Relationship Type="http://schemas.openxmlformats.org/officeDocument/2006/relationships/settings" Target="/word/settings.xml" Id="Rc9b608baf9c24192" /><Relationship Type="http://schemas.openxmlformats.org/officeDocument/2006/relationships/image" Target="/word/media/7b8d5e77-6631-45ef-b655-e96d65badcc2.png" Id="Rdf6e8ee05529429f" /><Relationship Type="http://schemas.openxmlformats.org/officeDocument/2006/relationships/image" Target="/word/media/e7cf4784-b6a6-4eef-83c6-a9cbd727f0cb.png" Id="R6aeeda479e724f8a" /><Relationship Type="http://schemas.openxmlformats.org/officeDocument/2006/relationships/footer" Target="/word/footer1.xml" Id="R1447ad3afc0e4e4b" /><Relationship Type="http://schemas.openxmlformats.org/officeDocument/2006/relationships/footer" Target="/word/footer2.xml" Id="R3a6f1d7ab6874c82" /><Relationship Type="http://schemas.openxmlformats.org/officeDocument/2006/relationships/footer" Target="/word/footer3.xml" Id="Re63b237531e14b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dc8aa94038415f" /></Relationships>
</file>