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76e1ba2ef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27a1bf8254490d"/>
      <w:footerReference w:type="even" r:id="Rbf1ce6d4af104725"/>
      <w:footerReference w:type="first" r:id="R9943e50d93c245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0f6778860547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DFZ-2014-2667-IX-NE-EI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84c96c979c4f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4e486c7a09143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e2678ea1034019" /><Relationship Type="http://schemas.openxmlformats.org/officeDocument/2006/relationships/numbering" Target="/word/numbering.xml" Id="R11775a80d1984214" /><Relationship Type="http://schemas.openxmlformats.org/officeDocument/2006/relationships/settings" Target="/word/settings.xml" Id="R0517728c8b8e4b59" /><Relationship Type="http://schemas.openxmlformats.org/officeDocument/2006/relationships/image" Target="/word/media/8de38777-dcb1-4ebf-a5de-cbf662c113df.png" Id="Ra30f67788605473a" /><Relationship Type="http://schemas.openxmlformats.org/officeDocument/2006/relationships/image" Target="/word/media/2867a573-e874-40ea-b098-a73adfa14c2b.png" Id="R0084c96c979c4fc4" /><Relationship Type="http://schemas.openxmlformats.org/officeDocument/2006/relationships/footer" Target="/word/footer1.xml" Id="Rab27a1bf8254490d" /><Relationship Type="http://schemas.openxmlformats.org/officeDocument/2006/relationships/footer" Target="/word/footer2.xml" Id="Rbf1ce6d4af104725" /><Relationship Type="http://schemas.openxmlformats.org/officeDocument/2006/relationships/footer" Target="/word/footer3.xml" Id="R9943e50d93c245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e486c7a0914338" /></Relationships>
</file>