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40769572d49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e485ca5d2f4f99"/>
      <w:footerReference w:type="even" r:id="R74188a5f9f9a4dd2"/>
      <w:footerReference w:type="first" r:id="R864355411bc04c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6d8f4135d44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DFZ-2013-6422-X-NE-EI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feaef8d1944fd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14-11-2006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f1f838c4bd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599f63c809409f" /><Relationship Type="http://schemas.openxmlformats.org/officeDocument/2006/relationships/numbering" Target="/word/numbering.xml" Id="Rb18d297dccf34c7a" /><Relationship Type="http://schemas.openxmlformats.org/officeDocument/2006/relationships/settings" Target="/word/settings.xml" Id="Rcfebac3086324965" /><Relationship Type="http://schemas.openxmlformats.org/officeDocument/2006/relationships/image" Target="/word/media/291ad40d-f2ba-449e-8bc2-ca6693ffd7b2.png" Id="R56a6d8f4135d44ca" /><Relationship Type="http://schemas.openxmlformats.org/officeDocument/2006/relationships/image" Target="/word/media/ba24869d-147e-4dd9-9699-68b5875e50e4.png" Id="Rc3feaef8d1944fd1" /><Relationship Type="http://schemas.openxmlformats.org/officeDocument/2006/relationships/footer" Target="/word/footer1.xml" Id="Rc4e485ca5d2f4f99" /><Relationship Type="http://schemas.openxmlformats.org/officeDocument/2006/relationships/footer" Target="/word/footer2.xml" Id="R74188a5f9f9a4dd2" /><Relationship Type="http://schemas.openxmlformats.org/officeDocument/2006/relationships/footer" Target="/word/footer3.xml" Id="R864355411bc04c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f1f838c4bd4d2c" /></Relationships>
</file>